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6"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as well as duly filled Bid Security Declaration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spacing w:after="0" w:line="240" w:lineRule="auto"/>
        <w:ind w:left="720"/>
        <w:jc w:val="both"/>
        <w:rPr>
          <w:rFonts w:ascii="Arial" w:eastAsia="Times New Roman" w:hAnsi="Arial" w:cs="Arial"/>
          <w:color w:val="1D1B11" w:themeColor="background2" w:themeShade="1A"/>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Bid Security Declaration</w:t>
      </w:r>
      <w:r w:rsidRPr="007455AE">
        <w:rPr>
          <w:rFonts w:ascii="Arial" w:eastAsia="Times New Roman" w:hAnsi="Arial" w:cs="Arial"/>
          <w:b/>
          <w:color w:val="1D1B11" w:themeColor="background2" w:themeShade="1A"/>
          <w:sz w:val="18"/>
          <w:szCs w:val="18"/>
          <w:u w:val="single"/>
        </w:rPr>
        <w:t>:</w:t>
      </w:r>
      <w:r w:rsidR="00FA63A1">
        <w:rPr>
          <w:rFonts w:ascii="Arial" w:eastAsia="Times New Roman" w:hAnsi="Arial" w:cs="Arial"/>
          <w:b/>
          <w:color w:val="1D1B11" w:themeColor="background2" w:themeShade="1A"/>
          <w:sz w:val="18"/>
          <w:szCs w:val="18"/>
          <w:u w:val="single"/>
        </w:rPr>
        <w:t xml:space="preserve"> </w:t>
      </w:r>
      <w:r w:rsidRPr="007455AE">
        <w:rPr>
          <w:rFonts w:ascii="Arial" w:hAnsi="Arial" w:cs="Arial"/>
          <w:color w:val="1D1B11" w:themeColor="background2" w:themeShade="1A"/>
          <w:sz w:val="18"/>
          <w:szCs w:val="18"/>
        </w:rPr>
        <w:t xml:space="preserve">The Bid Security Declaration shall be submitted along with </w:t>
      </w:r>
      <w:r w:rsidR="00270A8A" w:rsidRPr="007455AE">
        <w:rPr>
          <w:rFonts w:ascii="Arial" w:hAnsi="Arial" w:cs="Arial"/>
          <w:color w:val="1D1B11" w:themeColor="background2" w:themeShade="1A"/>
          <w:sz w:val="18"/>
          <w:szCs w:val="18"/>
        </w:rPr>
        <w:t xml:space="preserve">the </w:t>
      </w:r>
      <w:r w:rsidRPr="007455AE">
        <w:rPr>
          <w:rFonts w:ascii="Arial" w:hAnsi="Arial" w:cs="Arial"/>
          <w:color w:val="1D1B11" w:themeColor="background2" w:themeShade="1A"/>
          <w:sz w:val="18"/>
          <w:szCs w:val="18"/>
        </w:rPr>
        <w:t xml:space="preserve">offer as per </w:t>
      </w:r>
      <w:r w:rsidRPr="007455AE">
        <w:rPr>
          <w:rFonts w:ascii="Arial" w:hAnsi="Arial" w:cs="Arial"/>
          <w:b/>
          <w:color w:val="1D1B11" w:themeColor="background2" w:themeShade="1A"/>
          <w:sz w:val="18"/>
          <w:szCs w:val="18"/>
        </w:rPr>
        <w:t>Annexure–4</w:t>
      </w:r>
      <w:r w:rsidR="00BD2992">
        <w:rPr>
          <w:rFonts w:ascii="Arial" w:hAnsi="Arial" w:cs="Arial"/>
          <w:b/>
          <w:color w:val="1D1B11" w:themeColor="background2" w:themeShade="1A"/>
          <w:sz w:val="18"/>
          <w:szCs w:val="18"/>
        </w:rPr>
        <w:t xml:space="preserve"> </w:t>
      </w:r>
      <w:r w:rsidRPr="007455AE">
        <w:rPr>
          <w:rFonts w:ascii="Arial" w:hAnsi="Arial" w:cs="Arial"/>
          <w:color w:val="1D1B11" w:themeColor="background2" w:themeShade="1A"/>
          <w:sz w:val="18"/>
          <w:szCs w:val="18"/>
        </w:rPr>
        <w:t>attached. The offers received from tenderers without Bid Security Declaration</w:t>
      </w:r>
      <w:r w:rsidR="0058007F" w:rsidRPr="007455AE">
        <w:rPr>
          <w:rFonts w:ascii="Arial" w:hAnsi="Arial" w:cs="Arial"/>
          <w:color w:val="1D1B11" w:themeColor="background2" w:themeShade="1A"/>
          <w:sz w:val="18"/>
          <w:szCs w:val="18"/>
        </w:rPr>
        <w:t xml:space="preserve"> will liable to </w:t>
      </w:r>
      <w:r w:rsidRPr="007455AE">
        <w:rPr>
          <w:rFonts w:ascii="Arial" w:hAnsi="Arial" w:cs="Arial"/>
          <w:color w:val="1D1B11" w:themeColor="background2" w:themeShade="1A"/>
          <w:sz w:val="18"/>
          <w:szCs w:val="18"/>
        </w:rPr>
        <w:t xml:space="preserve">be rejected. </w:t>
      </w:r>
    </w:p>
    <w:p w:rsidR="00835156" w:rsidRPr="007455AE" w:rsidRDefault="00835156" w:rsidP="00835156">
      <w:pPr>
        <w:spacing w:after="0" w:line="240" w:lineRule="auto"/>
        <w:ind w:left="646"/>
        <w:jc w:val="both"/>
        <w:rPr>
          <w:rFonts w:ascii="Arial" w:eastAsia="Times New Roman"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(Bid Security Declaration)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3C5513" w:rsidRPr="007455AE" w:rsidRDefault="003C5513" w:rsidP="003C5513">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A974C6" w:rsidRPr="007455AE" w:rsidRDefault="00A974C6" w:rsidP="00E81627">
      <w:pPr>
        <w:spacing w:after="0" w:line="240" w:lineRule="auto"/>
        <w:jc w:val="both"/>
        <w:rPr>
          <w:rFonts w:ascii="Arial" w:hAnsi="Arial" w:cs="Arial"/>
          <w:sz w:val="18"/>
          <w:szCs w:val="18"/>
        </w:rPr>
      </w:pPr>
    </w:p>
    <w:p w:rsidR="00A974C6" w:rsidRPr="007455AE" w:rsidRDefault="00A974C6"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0830A1" w:rsidRPr="007455AE" w:rsidRDefault="000830A1" w:rsidP="00E81627">
      <w:pPr>
        <w:spacing w:after="0" w:line="240" w:lineRule="auto"/>
        <w:jc w:val="both"/>
        <w:rPr>
          <w:rFonts w:ascii="Arial" w:hAnsi="Arial" w:cs="Arial"/>
          <w:sz w:val="18"/>
          <w:szCs w:val="18"/>
        </w:rPr>
      </w:pPr>
    </w:p>
    <w:p w:rsidR="000830A1" w:rsidRPr="007455AE" w:rsidRDefault="000830A1" w:rsidP="00E81627">
      <w:pPr>
        <w:spacing w:after="0" w:line="240" w:lineRule="auto"/>
        <w:jc w:val="both"/>
        <w:rPr>
          <w:rFonts w:ascii="Arial" w:hAnsi="Arial" w:cs="Arial"/>
          <w:sz w:val="18"/>
          <w:szCs w:val="18"/>
        </w:rPr>
      </w:pPr>
    </w:p>
    <w:p w:rsidR="000830A1" w:rsidRPr="007455AE" w:rsidRDefault="000830A1" w:rsidP="00E81627">
      <w:pPr>
        <w:spacing w:after="0" w:line="240" w:lineRule="auto"/>
        <w:jc w:val="both"/>
        <w:rPr>
          <w:rFonts w:ascii="Arial" w:hAnsi="Arial" w:cs="Arial"/>
          <w:sz w:val="18"/>
          <w:szCs w:val="18"/>
        </w:rPr>
      </w:pPr>
    </w:p>
    <w:p w:rsidR="000830A1" w:rsidRPr="007455AE" w:rsidRDefault="000830A1" w:rsidP="00E81627">
      <w:pPr>
        <w:spacing w:after="0" w:line="240" w:lineRule="auto"/>
        <w:jc w:val="both"/>
        <w:rPr>
          <w:rFonts w:ascii="Arial" w:hAnsi="Arial" w:cs="Arial"/>
          <w:sz w:val="18"/>
          <w:szCs w:val="18"/>
        </w:rPr>
      </w:pPr>
    </w:p>
    <w:p w:rsidR="000830A1" w:rsidRDefault="000830A1" w:rsidP="00E81627">
      <w:pPr>
        <w:spacing w:after="0" w:line="240" w:lineRule="auto"/>
        <w:jc w:val="both"/>
        <w:rPr>
          <w:rFonts w:ascii="Arial" w:hAnsi="Arial" w:cs="Arial"/>
          <w:sz w:val="18"/>
          <w:szCs w:val="18"/>
        </w:rPr>
      </w:pPr>
    </w:p>
    <w:p w:rsidR="00652230" w:rsidRDefault="00652230" w:rsidP="00E81627">
      <w:pPr>
        <w:spacing w:after="0" w:line="240" w:lineRule="auto"/>
        <w:jc w:val="both"/>
        <w:rPr>
          <w:rFonts w:ascii="Arial" w:hAnsi="Arial" w:cs="Arial"/>
          <w:sz w:val="18"/>
          <w:szCs w:val="18"/>
        </w:rPr>
      </w:pPr>
    </w:p>
    <w:p w:rsidR="00652230" w:rsidRPr="007455AE" w:rsidRDefault="00652230" w:rsidP="00E81627">
      <w:pPr>
        <w:spacing w:after="0" w:line="240" w:lineRule="auto"/>
        <w:jc w:val="both"/>
        <w:rPr>
          <w:rFonts w:ascii="Arial" w:hAnsi="Arial" w:cs="Arial"/>
          <w:sz w:val="18"/>
          <w:szCs w:val="18"/>
        </w:rPr>
      </w:pPr>
    </w:p>
    <w:p w:rsidR="00B4698B" w:rsidRPr="007455AE" w:rsidRDefault="00B4698B" w:rsidP="00E81627">
      <w:pPr>
        <w:spacing w:after="0" w:line="240" w:lineRule="auto"/>
        <w:jc w:val="both"/>
        <w:rPr>
          <w:rFonts w:ascii="Arial" w:hAnsi="Arial" w:cs="Arial"/>
          <w:sz w:val="18"/>
          <w:szCs w:val="18"/>
        </w:rPr>
      </w:pPr>
    </w:p>
    <w:p w:rsidR="00B4698B" w:rsidRPr="007455AE" w:rsidRDefault="00B4698B" w:rsidP="00902675">
      <w:pPr>
        <w:spacing w:after="0" w:line="240" w:lineRule="auto"/>
        <w:ind w:left="4320"/>
        <w:jc w:val="both"/>
        <w:rPr>
          <w:rFonts w:ascii="Arial" w:hAnsi="Arial" w:cs="Arial"/>
          <w:sz w:val="18"/>
          <w:szCs w:val="18"/>
        </w:rPr>
      </w:pPr>
    </w:p>
    <w:p w:rsidR="00052381" w:rsidRPr="007455AE" w:rsidRDefault="00052381" w:rsidP="00902675">
      <w:pPr>
        <w:spacing w:after="0" w:line="240" w:lineRule="auto"/>
        <w:ind w:left="4320"/>
        <w:jc w:val="both"/>
        <w:rPr>
          <w:rFonts w:ascii="Arial" w:hAnsi="Arial" w:cs="Arial"/>
          <w:sz w:val="18"/>
          <w:szCs w:val="18"/>
        </w:rPr>
      </w:pPr>
    </w:p>
    <w:p w:rsidR="00B4698B" w:rsidRPr="007455AE" w:rsidRDefault="00B4698B" w:rsidP="00955D5D">
      <w:pPr>
        <w:spacing w:after="0" w:line="240" w:lineRule="auto"/>
        <w:jc w:val="both"/>
        <w:rPr>
          <w:rFonts w:ascii="Arial" w:hAnsi="Arial" w:cs="Arial"/>
          <w:sz w:val="18"/>
          <w:szCs w:val="18"/>
        </w:rPr>
      </w:pPr>
    </w:p>
    <w:p w:rsidR="00B4698B" w:rsidRPr="007455AE" w:rsidRDefault="00B4698B" w:rsidP="00902675">
      <w:pPr>
        <w:spacing w:after="0" w:line="240" w:lineRule="auto"/>
        <w:ind w:left="4320"/>
        <w:jc w:val="both"/>
        <w:rPr>
          <w:rFonts w:ascii="Arial" w:hAnsi="Arial" w:cs="Arial"/>
          <w:sz w:val="18"/>
          <w:szCs w:val="18"/>
        </w:rPr>
      </w:pPr>
    </w:p>
    <w:p w:rsidR="00902675" w:rsidRPr="007455AE" w:rsidRDefault="00902675" w:rsidP="00955D5D">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proofErr w:type="gramStart"/>
      <w:r w:rsidRPr="007455AE">
        <w:rPr>
          <w:rFonts w:ascii="Arial" w:hAnsi="Arial" w:cs="Arial"/>
          <w:b/>
          <w:sz w:val="18"/>
          <w:szCs w:val="18"/>
          <w:u w:val="single"/>
        </w:rPr>
        <w:t>Cum</w:t>
      </w:r>
      <w:proofErr w:type="gramEnd"/>
      <w:r w:rsidRPr="007455AE">
        <w:rPr>
          <w:rFonts w:ascii="Arial" w:hAnsi="Arial" w:cs="Arial"/>
          <w:b/>
          <w:sz w:val="18"/>
          <w:szCs w:val="18"/>
          <w:u w:val="single"/>
        </w:rPr>
        <w:t xml:space="preserve">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b/>
          <w:sz w:val="18"/>
          <w:szCs w:val="18"/>
        </w:rPr>
      </w:pPr>
      <w:r w:rsidRPr="007455AE">
        <w:rPr>
          <w:rFonts w:ascii="Arial" w:hAnsi="Arial" w:cs="Arial"/>
          <w:b/>
          <w:sz w:val="18"/>
          <w:szCs w:val="18"/>
        </w:rPr>
        <w:t xml:space="preserve">Delivery </w:t>
      </w:r>
      <w:r w:rsidR="00CB3830" w:rsidRPr="007455AE">
        <w:rPr>
          <w:rFonts w:ascii="Arial" w:hAnsi="Arial" w:cs="Arial"/>
          <w:b/>
          <w:sz w:val="18"/>
          <w:szCs w:val="18"/>
        </w:rPr>
        <w:t>Schedule:</w:t>
      </w:r>
      <w:r w:rsidR="00C80C6B" w:rsidRPr="007455AE">
        <w:rPr>
          <w:rFonts w:ascii="Arial" w:hAnsi="Arial" w:cs="Arial"/>
          <w:b/>
          <w:sz w:val="18"/>
          <w:szCs w:val="18"/>
        </w:rPr>
        <w:t xml:space="preserve"> </w:t>
      </w:r>
      <w:r w:rsidR="00C80C6B" w:rsidRPr="007455AE">
        <w:rPr>
          <w:rFonts w:ascii="Arial" w:hAnsi="Arial" w:cs="Arial"/>
          <w:bCs/>
          <w:sz w:val="18"/>
          <w:szCs w:val="18"/>
        </w:rPr>
        <w:t>Delivery schedule should be as in</w:t>
      </w:r>
      <w:r w:rsidRPr="007455AE">
        <w:rPr>
          <w:rFonts w:ascii="Arial" w:hAnsi="Arial" w:cs="Arial"/>
          <w:sz w:val="18"/>
          <w:szCs w:val="18"/>
        </w:rPr>
        <w:t>dicate</w:t>
      </w:r>
      <w:r w:rsidR="00C80C6B" w:rsidRPr="007455AE">
        <w:rPr>
          <w:rFonts w:ascii="Arial" w:hAnsi="Arial" w:cs="Arial"/>
          <w:sz w:val="18"/>
          <w:szCs w:val="18"/>
        </w:rPr>
        <w:t>d in the Tender Details.</w:t>
      </w:r>
      <w:r w:rsidRPr="007455AE">
        <w:rPr>
          <w:rFonts w:ascii="Arial" w:hAnsi="Arial" w:cs="Arial"/>
          <w:sz w:val="18"/>
          <w:szCs w:val="18"/>
        </w:rPr>
        <w:t xml:space="preserve"> </w:t>
      </w:r>
    </w:p>
    <w:p w:rsidR="00C94E22" w:rsidRPr="007455AE" w:rsidRDefault="00C94E22" w:rsidP="00C94E22">
      <w:pPr>
        <w:pStyle w:val="ListParagraph"/>
        <w:rPr>
          <w:rFonts w:ascii="Arial" w:hAnsi="Arial" w:cs="Arial"/>
          <w:b/>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w:t>
      </w:r>
      <w:proofErr w:type="gramStart"/>
      <w:r w:rsidR="00F51C7F" w:rsidRPr="007455AE">
        <w:rPr>
          <w:rFonts w:ascii="Arial" w:hAnsi="Arial" w:cs="Arial"/>
          <w:sz w:val="18"/>
          <w:szCs w:val="18"/>
        </w:rPr>
        <w:t>for  their</w:t>
      </w:r>
      <w:proofErr w:type="gramEnd"/>
      <w:r w:rsidR="00F51C7F" w:rsidRPr="007455AE">
        <w:rPr>
          <w:rFonts w:ascii="Arial" w:hAnsi="Arial" w:cs="Arial"/>
          <w:sz w:val="18"/>
          <w:szCs w:val="18"/>
        </w:rPr>
        <w:t xml:space="preserve">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LIQUIDATED DAMAGE (LD</w:t>
      </w:r>
      <w:proofErr w:type="gramStart"/>
      <w:r w:rsidRPr="007455AE">
        <w:rPr>
          <w:rFonts w:ascii="Arial" w:hAnsi="Arial" w:cs="Arial"/>
          <w:b/>
          <w:sz w:val="18"/>
          <w:szCs w:val="18"/>
          <w:u w:val="single"/>
        </w:rPr>
        <w:t xml:space="preserve">) </w:t>
      </w:r>
      <w:r w:rsidRPr="007455AE">
        <w:rPr>
          <w:rFonts w:ascii="Arial" w:hAnsi="Arial" w:cs="Arial"/>
          <w:sz w:val="18"/>
          <w:szCs w:val="18"/>
        </w:rPr>
        <w:t>:</w:t>
      </w:r>
      <w:proofErr w:type="gramEnd"/>
      <w:r w:rsidRPr="007455AE">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7455AE" w:rsidRDefault="00926142" w:rsidP="00E11C31">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lastRenderedPageBreak/>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E11C31">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E11C31">
      <w:pPr>
        <w:pStyle w:val="BodyTextIndent"/>
        <w:numPr>
          <w:ilvl w:val="1"/>
          <w:numId w:val="43"/>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E11C31">
      <w:pPr>
        <w:pStyle w:val="BodyTextIndent"/>
        <w:numPr>
          <w:ilvl w:val="1"/>
          <w:numId w:val="43"/>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7455AE" w:rsidRDefault="00DC3183" w:rsidP="00E11C31">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1921A2" w:rsidRPr="007455AE" w:rsidRDefault="001921A2" w:rsidP="00E11C31">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Pr="007455AE" w:rsidRDefault="00C94E22" w:rsidP="00C94E22">
      <w:pPr>
        <w:pStyle w:val="ListParagraph"/>
        <w:spacing w:after="0" w:line="240" w:lineRule="auto"/>
        <w:jc w:val="both"/>
        <w:rPr>
          <w:rFonts w:ascii="Arial" w:hAnsi="Arial" w:cs="Arial"/>
          <w:sz w:val="18"/>
          <w:szCs w:val="18"/>
        </w:rPr>
      </w:pPr>
    </w:p>
    <w:p w:rsidR="008128A9" w:rsidRPr="007455AE" w:rsidRDefault="00E23DDA" w:rsidP="00E11C31">
      <w:pPr>
        <w:pStyle w:val="ListParagraph"/>
        <w:numPr>
          <w:ilvl w:val="0"/>
          <w:numId w:val="43"/>
        </w:numPr>
        <w:spacing w:after="0" w:line="240" w:lineRule="auto"/>
        <w:jc w:val="both"/>
        <w:rPr>
          <w:rFonts w:ascii="Arial" w:hAnsi="Arial" w:cs="Arial"/>
          <w:b/>
          <w:sz w:val="16"/>
          <w:szCs w:val="16"/>
          <w:u w:val="single"/>
        </w:rPr>
      </w:pPr>
      <w:r w:rsidRPr="007455AE">
        <w:rPr>
          <w:rFonts w:ascii="Arial" w:hAnsi="Arial" w:cs="Arial"/>
          <w:sz w:val="18"/>
          <w:szCs w:val="18"/>
        </w:rPr>
        <w:t>Other Terms &amp; conditions as in “Instructions to Tenderers &amp; General conditions of contract” (enclosed) shall also apply.</w:t>
      </w:r>
      <w:r w:rsidR="00FA63A1">
        <w:rPr>
          <w:rFonts w:ascii="Arial" w:hAnsi="Arial" w:cs="Arial"/>
          <w:sz w:val="18"/>
          <w:szCs w:val="18"/>
        </w:rPr>
        <w:t xml:space="preserve"> </w:t>
      </w:r>
      <w:r w:rsidR="000A1D99" w:rsidRPr="007455AE">
        <w:rPr>
          <w:rFonts w:ascii="Arial" w:hAnsi="Arial" w:cs="Arial"/>
          <w:sz w:val="18"/>
          <w:szCs w:val="18"/>
        </w:rPr>
        <w:t>However i</w:t>
      </w:r>
      <w:r w:rsidR="007C0113" w:rsidRPr="007455AE">
        <w:rPr>
          <w:rFonts w:ascii="Arial" w:hAnsi="Arial" w:cs="Arial"/>
          <w:sz w:val="16"/>
          <w:szCs w:val="16"/>
        </w:rPr>
        <w:t>n case of any cont</w:t>
      </w:r>
      <w:r w:rsidR="008128A9" w:rsidRPr="007455AE">
        <w:rPr>
          <w:rFonts w:ascii="Arial" w:hAnsi="Arial" w:cs="Arial"/>
          <w:sz w:val="16"/>
          <w:szCs w:val="16"/>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E11C31">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w:t>
      </w:r>
      <w:proofErr w:type="gramStart"/>
      <w:r w:rsidRPr="007455AE">
        <w:rPr>
          <w:rFonts w:ascii="Arial" w:hAnsi="Arial" w:cs="Arial"/>
          <w:sz w:val="18"/>
          <w:szCs w:val="18"/>
        </w:rPr>
        <w:t>be</w:t>
      </w:r>
      <w:proofErr w:type="gramEnd"/>
      <w:r w:rsidRPr="007455AE">
        <w:rPr>
          <w:rFonts w:ascii="Arial" w:hAnsi="Arial" w:cs="Arial"/>
          <w:sz w:val="18"/>
          <w:szCs w:val="18"/>
        </w:rPr>
        <w:t xml:space="preserve"> decided strictly based on documents submitted at the time of receipt of tenders.  No additional documents </w:t>
      </w:r>
      <w:proofErr w:type="gramStart"/>
      <w:r w:rsidRPr="007455AE">
        <w:rPr>
          <w:rFonts w:ascii="Arial" w:hAnsi="Arial" w:cs="Arial"/>
          <w:sz w:val="18"/>
          <w:szCs w:val="18"/>
        </w:rPr>
        <w:t>be</w:t>
      </w:r>
      <w:proofErr w:type="gramEnd"/>
      <w:r w:rsidRPr="007455AE">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8128A9" w:rsidRPr="007455AE">
        <w:rPr>
          <w:rFonts w:ascii="Arial" w:hAnsi="Arial" w:cs="Arial"/>
          <w:sz w:val="18"/>
          <w:szCs w:val="18"/>
        </w:rPr>
        <w:t xml:space="preserve">Bid </w:t>
      </w:r>
      <w:r w:rsidR="005B690E" w:rsidRPr="007455AE">
        <w:rPr>
          <w:rFonts w:ascii="Arial" w:hAnsi="Arial" w:cs="Arial"/>
          <w:sz w:val="18"/>
          <w:szCs w:val="18"/>
        </w:rPr>
        <w:t xml:space="preserve">Security </w:t>
      </w:r>
      <w:r w:rsidR="008128A9" w:rsidRPr="007455AE">
        <w:rPr>
          <w:rFonts w:ascii="Arial" w:hAnsi="Arial" w:cs="Arial"/>
          <w:sz w:val="18"/>
          <w:szCs w:val="18"/>
        </w:rPr>
        <w:t>Declaration</w:t>
      </w:r>
      <w:r w:rsidRPr="007455AE">
        <w:rPr>
          <w:rFonts w:ascii="Arial" w:hAnsi="Arial" w:cs="Arial"/>
          <w:sz w:val="18"/>
          <w:szCs w:val="18"/>
        </w:rPr>
        <w:t xml:space="preserve"> and tender cost as prescribed in NIT</w:t>
      </w:r>
    </w:p>
    <w:p w:rsidR="00A01983" w:rsidRPr="007455AE" w:rsidRDefault="00A01983" w:rsidP="00E11C31">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proofErr w:type="gramStart"/>
      <w:r w:rsidRPr="007455AE">
        <w:rPr>
          <w:rFonts w:ascii="Arial" w:hAnsi="Arial" w:cs="Arial"/>
          <w:sz w:val="18"/>
          <w:szCs w:val="18"/>
        </w:rPr>
        <w:t>Distt.</w:t>
      </w:r>
      <w:proofErr w:type="gramEnd"/>
      <w:r w:rsidRPr="007455AE">
        <w:rPr>
          <w:rFonts w:ascii="Arial" w:hAnsi="Arial" w:cs="Arial"/>
          <w:sz w:val="18"/>
          <w:szCs w:val="18"/>
        </w:rPr>
        <w:t xml:space="preserve">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 xml:space="preserve">ST </w:t>
      </w:r>
      <w:proofErr w:type="gramStart"/>
      <w:r w:rsidR="009C592E" w:rsidRPr="007455AE">
        <w:rPr>
          <w:rFonts w:ascii="Arial" w:hAnsi="Arial" w:cs="Arial"/>
          <w:sz w:val="18"/>
          <w:szCs w:val="18"/>
        </w:rPr>
        <w:t>NO</w:t>
      </w:r>
      <w:r w:rsidR="00A01983" w:rsidRPr="007455AE">
        <w:rPr>
          <w:rFonts w:ascii="Arial" w:hAnsi="Arial" w:cs="Arial"/>
          <w:sz w:val="18"/>
          <w:szCs w:val="18"/>
        </w:rPr>
        <w:t xml:space="preserve"> :</w:t>
      </w:r>
      <w:proofErr w:type="gramEnd"/>
      <w:r w:rsidR="00A01983" w:rsidRPr="007455AE">
        <w:rPr>
          <w:rFonts w:ascii="Arial" w:hAnsi="Arial" w:cs="Arial"/>
          <w:sz w:val="18"/>
          <w:szCs w:val="18"/>
        </w:rPr>
        <w:t xml:space="preserve"> 20AAACU2207N1ZO</w:t>
      </w:r>
    </w:p>
    <w:p w:rsidR="00C06257" w:rsidRPr="007455AE" w:rsidRDefault="00A01983" w:rsidP="00E23DDA">
      <w:pPr>
        <w:spacing w:after="0" w:line="240" w:lineRule="auto"/>
        <w:ind w:left="360" w:firstLine="360"/>
        <w:rPr>
          <w:rFonts w:ascii="Arial" w:hAnsi="Arial" w:cs="Arial"/>
          <w:sz w:val="18"/>
          <w:szCs w:val="18"/>
        </w:rPr>
      </w:pPr>
      <w:proofErr w:type="gramStart"/>
      <w:r w:rsidRPr="007455AE">
        <w:rPr>
          <w:rFonts w:ascii="Arial" w:hAnsi="Arial" w:cs="Arial"/>
          <w:sz w:val="18"/>
          <w:szCs w:val="18"/>
        </w:rPr>
        <w:t>PAN :</w:t>
      </w:r>
      <w:proofErr w:type="gramEnd"/>
      <w:r w:rsidRPr="007455AE">
        <w:rPr>
          <w:rFonts w:ascii="Arial" w:hAnsi="Arial" w:cs="Arial"/>
          <w:sz w:val="18"/>
          <w:szCs w:val="18"/>
        </w:rPr>
        <w:t xml:space="preserve">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9B0CE9" w:rsidRDefault="009B0CE9" w:rsidP="00E23DDA">
      <w:pPr>
        <w:spacing w:after="0" w:line="240" w:lineRule="auto"/>
        <w:ind w:left="360" w:firstLine="360"/>
        <w:rPr>
          <w:rFonts w:ascii="Arial" w:hAnsi="Arial" w:cs="Arial"/>
          <w:sz w:val="18"/>
          <w:szCs w:val="18"/>
        </w:rPr>
      </w:pPr>
    </w:p>
    <w:p w:rsidR="00F666FA" w:rsidRDefault="00F666FA" w:rsidP="00E23DDA">
      <w:pPr>
        <w:spacing w:after="0" w:line="240" w:lineRule="auto"/>
        <w:ind w:left="360" w:firstLine="360"/>
        <w:rPr>
          <w:rFonts w:ascii="Arial" w:hAnsi="Arial" w:cs="Arial"/>
          <w:sz w:val="18"/>
          <w:szCs w:val="18"/>
        </w:rPr>
      </w:pPr>
    </w:p>
    <w:p w:rsidR="00F666FA" w:rsidRDefault="00F666FA" w:rsidP="00E23DDA">
      <w:pPr>
        <w:spacing w:after="0" w:line="240" w:lineRule="auto"/>
        <w:ind w:left="360" w:firstLine="360"/>
        <w:rPr>
          <w:rFonts w:ascii="Arial" w:hAnsi="Arial" w:cs="Arial"/>
          <w:sz w:val="18"/>
          <w:szCs w:val="18"/>
        </w:rPr>
      </w:pPr>
    </w:p>
    <w:p w:rsidR="00F666FA" w:rsidRPr="007455AE" w:rsidRDefault="00F666FA"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E11C31">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805535">
      <w:pPr>
        <w:pStyle w:val="PlainText"/>
        <w:tabs>
          <w:tab w:val="left" w:pos="720"/>
        </w:tabs>
        <w:ind w:left="720" w:hanging="360"/>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w:t>
      </w:r>
      <w:proofErr w:type="gramStart"/>
      <w:r w:rsidRPr="007455AE">
        <w:rPr>
          <w:rFonts w:ascii="Arial" w:hAnsi="Arial" w:cs="Arial"/>
          <w:b/>
        </w:rPr>
        <w:t>) :</w:t>
      </w:r>
      <w:proofErr w:type="gramEnd"/>
      <w:r w:rsidRPr="007455AE">
        <w:rPr>
          <w:rFonts w:ascii="Arial" w:hAnsi="Arial" w:cs="Arial"/>
          <w:b/>
        </w:rPr>
        <w:t xml:space="preserve">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7"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 xml:space="preserve">For Correspondence Email </w:t>
      </w:r>
      <w:proofErr w:type="gramStart"/>
      <w:r w:rsidRPr="007455AE">
        <w:rPr>
          <w:rFonts w:ascii="Arial" w:hAnsi="Arial" w:cs="Arial"/>
          <w:b/>
          <w:sz w:val="20"/>
          <w:szCs w:val="20"/>
          <w:u w:val="single"/>
        </w:rPr>
        <w:t>id</w:t>
      </w:r>
      <w:r w:rsidRPr="007455AE">
        <w:rPr>
          <w:rFonts w:ascii="Arial" w:hAnsi="Arial" w:cs="Arial"/>
          <w:b/>
          <w:sz w:val="20"/>
          <w:szCs w:val="20"/>
        </w:rPr>
        <w:t xml:space="preserve">  :</w:t>
      </w:r>
      <w:proofErr w:type="gramEnd"/>
      <w:r w:rsidRPr="007455AE">
        <w:rPr>
          <w:rFonts w:ascii="Arial" w:hAnsi="Arial" w:cs="Arial"/>
          <w:b/>
          <w:sz w:val="20"/>
          <w:szCs w:val="20"/>
        </w:rPr>
        <w:t xml:space="preserve">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3832FC" w:rsidRDefault="003832FC" w:rsidP="00902675">
      <w:pPr>
        <w:spacing w:after="0" w:line="240" w:lineRule="auto"/>
        <w:ind w:left="4320"/>
        <w:jc w:val="both"/>
        <w:rPr>
          <w:rFonts w:ascii="Arial" w:hAnsi="Arial" w:cs="Arial"/>
          <w:b/>
          <w:sz w:val="18"/>
          <w:szCs w:val="18"/>
        </w:rPr>
      </w:pPr>
    </w:p>
    <w:p w:rsidR="003832FC" w:rsidRDefault="003832FC"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3832FC" w:rsidRDefault="00C332A4" w:rsidP="00C332A4">
      <w:pPr>
        <w:tabs>
          <w:tab w:val="left" w:pos="7815"/>
        </w:tabs>
        <w:spacing w:after="0" w:line="240" w:lineRule="auto"/>
        <w:ind w:left="4320"/>
        <w:jc w:val="both"/>
        <w:rPr>
          <w:rFonts w:ascii="Arial" w:hAnsi="Arial" w:cs="Arial"/>
          <w:b/>
          <w:sz w:val="18"/>
          <w:szCs w:val="18"/>
        </w:rPr>
      </w:pPr>
      <w:r>
        <w:rPr>
          <w:rFonts w:ascii="Arial" w:hAnsi="Arial" w:cs="Arial"/>
          <w:b/>
          <w:sz w:val="18"/>
          <w:szCs w:val="18"/>
        </w:rPr>
        <w:tab/>
        <w:t>2/PE210366/8</w:t>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roofErr w:type="gramStart"/>
      <w:r w:rsidRPr="00C96516">
        <w:rPr>
          <w:rFonts w:ascii="Arial" w:hAnsi="Arial" w:cs="Arial"/>
          <w:b/>
          <w:sz w:val="18"/>
          <w:szCs w:val="18"/>
          <w:u w:val="single"/>
        </w:rPr>
        <w:t>ANNEXURE :</w:t>
      </w:r>
      <w:proofErr w:type="gramEnd"/>
      <w:r w:rsidRPr="00C96516">
        <w:rPr>
          <w:rFonts w:ascii="Arial" w:hAnsi="Arial" w:cs="Arial"/>
          <w:b/>
          <w:sz w:val="18"/>
          <w:szCs w:val="18"/>
          <w:u w:val="single"/>
        </w:rPr>
        <w:t xml:space="preserve">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w:t>
      </w:r>
      <w:proofErr w:type="gramStart"/>
      <w:r>
        <w:rPr>
          <w:rFonts w:ascii="Arial" w:hAnsi="Arial" w:cs="Arial"/>
          <w:b/>
          <w:sz w:val="18"/>
          <w:szCs w:val="18"/>
          <w:u w:val="single"/>
        </w:rPr>
        <w:t>Criteria :</w:t>
      </w:r>
      <w:proofErr w:type="gramEnd"/>
      <w:r>
        <w:rPr>
          <w:rFonts w:ascii="Arial" w:hAnsi="Arial" w:cs="Arial"/>
          <w:b/>
          <w:sz w:val="18"/>
          <w:szCs w:val="18"/>
          <w:u w:val="single"/>
        </w:rPr>
        <w:t xml:space="preserve">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should be </w:t>
      </w:r>
      <w:r w:rsidR="00C332A4">
        <w:rPr>
          <w:rFonts w:ascii="Arial" w:hAnsi="Arial" w:cs="Arial"/>
          <w:sz w:val="18"/>
          <w:szCs w:val="18"/>
        </w:rPr>
        <w:t>manufacturer</w:t>
      </w:r>
      <w:r>
        <w:rPr>
          <w:rFonts w:ascii="Arial" w:hAnsi="Arial" w:cs="Arial"/>
          <w:sz w:val="18"/>
          <w:szCs w:val="18"/>
        </w:rPr>
        <w:t xml:space="preserve"> or their </w:t>
      </w:r>
      <w:r w:rsidR="00C332A4">
        <w:rPr>
          <w:rFonts w:ascii="Arial" w:hAnsi="Arial" w:cs="Arial"/>
          <w:sz w:val="18"/>
          <w:szCs w:val="18"/>
        </w:rPr>
        <w:t>A</w:t>
      </w:r>
      <w:r>
        <w:rPr>
          <w:rFonts w:ascii="Arial" w:hAnsi="Arial" w:cs="Arial"/>
          <w:sz w:val="18"/>
          <w:szCs w:val="18"/>
        </w:rPr>
        <w:t xml:space="preserve">uthorized dealer of </w:t>
      </w:r>
      <w:r w:rsidR="00C332A4">
        <w:rPr>
          <w:rFonts w:ascii="Arial" w:hAnsi="Arial" w:cs="Arial"/>
          <w:sz w:val="18"/>
          <w:szCs w:val="18"/>
        </w:rPr>
        <w:t>valve</w:t>
      </w:r>
      <w:r>
        <w:rPr>
          <w:rFonts w:ascii="Arial" w:hAnsi="Arial" w:cs="Arial"/>
          <w:sz w:val="18"/>
          <w:szCs w:val="18"/>
        </w:rPr>
        <w:t xml:space="preserve"> or supplier.</w:t>
      </w:r>
      <w:r w:rsidR="00105B5C">
        <w:rPr>
          <w:rFonts w:ascii="Arial" w:hAnsi="Arial" w:cs="Arial"/>
          <w:sz w:val="18"/>
          <w:szCs w:val="18"/>
        </w:rPr>
        <w:t xml:space="preserve"> </w:t>
      </w:r>
    </w:p>
    <w:p w:rsidR="00C96516" w:rsidRDefault="00C96516" w:rsidP="00C9651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documentary evidence is to be submitted.</w:t>
      </w:r>
    </w:p>
    <w:p w:rsidR="00C96516" w:rsidRDefault="00C96516" w:rsidP="00C9651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authorized dealer, a copy of valid authorization certificate from the principal must be submitted.</w:t>
      </w:r>
    </w:p>
    <w:p w:rsidR="00C332A4" w:rsidRDefault="00C96516" w:rsidP="00C332A4">
      <w:pPr>
        <w:pStyle w:val="ListParagraph"/>
        <w:numPr>
          <w:ilvl w:val="0"/>
          <w:numId w:val="19"/>
        </w:numPr>
        <w:spacing w:after="0" w:line="360" w:lineRule="auto"/>
        <w:jc w:val="both"/>
        <w:rPr>
          <w:rFonts w:ascii="Arial" w:hAnsi="Arial" w:cs="Arial"/>
          <w:sz w:val="18"/>
          <w:szCs w:val="18"/>
        </w:rPr>
      </w:pPr>
      <w:r w:rsidRPr="00C332A4">
        <w:rPr>
          <w:rFonts w:ascii="Arial" w:hAnsi="Arial" w:cs="Arial"/>
          <w:sz w:val="18"/>
          <w:szCs w:val="18"/>
        </w:rPr>
        <w:t xml:space="preserve">In case of supplier, </w:t>
      </w:r>
      <w:r w:rsidR="00C332A4">
        <w:rPr>
          <w:rFonts w:ascii="Arial" w:hAnsi="Arial" w:cs="Arial"/>
          <w:sz w:val="18"/>
          <w:szCs w:val="18"/>
        </w:rPr>
        <w:t>the bidder shall confirm that they have quoted the item as per specification, without any technical deviation.</w:t>
      </w:r>
      <w:r w:rsidR="00C332A4" w:rsidRPr="00C332A4">
        <w:rPr>
          <w:rFonts w:ascii="Arial" w:hAnsi="Arial" w:cs="Arial"/>
          <w:sz w:val="18"/>
          <w:szCs w:val="18"/>
        </w:rPr>
        <w:t xml:space="preserve"> </w:t>
      </w:r>
    </w:p>
    <w:p w:rsidR="00C96516" w:rsidRDefault="00C96516" w:rsidP="00C332A4">
      <w:pPr>
        <w:pStyle w:val="ListParagraph"/>
        <w:numPr>
          <w:ilvl w:val="0"/>
          <w:numId w:val="19"/>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organisation in any one of the last three or current (within due date of enquiry) financial year</w:t>
      </w:r>
      <w:r w:rsidR="00C332A4">
        <w:rPr>
          <w:rFonts w:ascii="Arial" w:hAnsi="Arial" w:cs="Arial"/>
          <w:sz w:val="18"/>
          <w:szCs w:val="18"/>
        </w:rPr>
        <w:t>s</w:t>
      </w:r>
      <w:r>
        <w:rPr>
          <w:rFonts w:ascii="Arial" w:hAnsi="Arial" w:cs="Arial"/>
          <w:sz w:val="18"/>
          <w:szCs w:val="18"/>
        </w:rPr>
        <w:t>.</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pgSz w:w="12240" w:h="17280" w:code="40"/>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28768C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083C"/>
    <w:rsid w:val="00022CBE"/>
    <w:rsid w:val="00026321"/>
    <w:rsid w:val="000401C2"/>
    <w:rsid w:val="00043330"/>
    <w:rsid w:val="000450F1"/>
    <w:rsid w:val="00046E80"/>
    <w:rsid w:val="00052381"/>
    <w:rsid w:val="00056DC5"/>
    <w:rsid w:val="00060A45"/>
    <w:rsid w:val="0006373D"/>
    <w:rsid w:val="00072D6F"/>
    <w:rsid w:val="00074AD1"/>
    <w:rsid w:val="00082C1B"/>
    <w:rsid w:val="000830A1"/>
    <w:rsid w:val="000862ED"/>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05B5C"/>
    <w:rsid w:val="001126FA"/>
    <w:rsid w:val="001127FD"/>
    <w:rsid w:val="00112C5F"/>
    <w:rsid w:val="00112EFD"/>
    <w:rsid w:val="00115C64"/>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66A8"/>
    <w:rsid w:val="00337B7E"/>
    <w:rsid w:val="00340AEE"/>
    <w:rsid w:val="00341F33"/>
    <w:rsid w:val="00344E8E"/>
    <w:rsid w:val="00353BFB"/>
    <w:rsid w:val="0036115A"/>
    <w:rsid w:val="003621C5"/>
    <w:rsid w:val="00365FC7"/>
    <w:rsid w:val="003678C0"/>
    <w:rsid w:val="00376251"/>
    <w:rsid w:val="0038252A"/>
    <w:rsid w:val="003832FC"/>
    <w:rsid w:val="0038616E"/>
    <w:rsid w:val="003C063F"/>
    <w:rsid w:val="003C36D5"/>
    <w:rsid w:val="003C5513"/>
    <w:rsid w:val="003C626E"/>
    <w:rsid w:val="003D097B"/>
    <w:rsid w:val="003D5D40"/>
    <w:rsid w:val="003E3D27"/>
    <w:rsid w:val="003E60CA"/>
    <w:rsid w:val="003F7066"/>
    <w:rsid w:val="00402AA3"/>
    <w:rsid w:val="0040333F"/>
    <w:rsid w:val="00414578"/>
    <w:rsid w:val="0041575A"/>
    <w:rsid w:val="004170F9"/>
    <w:rsid w:val="00431056"/>
    <w:rsid w:val="004353AE"/>
    <w:rsid w:val="00443A5E"/>
    <w:rsid w:val="00453D71"/>
    <w:rsid w:val="004561AF"/>
    <w:rsid w:val="00456EC4"/>
    <w:rsid w:val="00467188"/>
    <w:rsid w:val="004835B4"/>
    <w:rsid w:val="0048469E"/>
    <w:rsid w:val="00494B54"/>
    <w:rsid w:val="0049505B"/>
    <w:rsid w:val="00496E7D"/>
    <w:rsid w:val="00497939"/>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413EA"/>
    <w:rsid w:val="0054231E"/>
    <w:rsid w:val="005506C7"/>
    <w:rsid w:val="00551730"/>
    <w:rsid w:val="00560B2A"/>
    <w:rsid w:val="00564C28"/>
    <w:rsid w:val="00566940"/>
    <w:rsid w:val="00571441"/>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7193"/>
    <w:rsid w:val="005E3CB5"/>
    <w:rsid w:val="005E5653"/>
    <w:rsid w:val="005F06EE"/>
    <w:rsid w:val="005F491F"/>
    <w:rsid w:val="006000EF"/>
    <w:rsid w:val="006026A8"/>
    <w:rsid w:val="0062167B"/>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F16"/>
    <w:rsid w:val="00696895"/>
    <w:rsid w:val="006A7854"/>
    <w:rsid w:val="006B2580"/>
    <w:rsid w:val="006B2AA7"/>
    <w:rsid w:val="006B70BB"/>
    <w:rsid w:val="006C1E7B"/>
    <w:rsid w:val="006D4C6F"/>
    <w:rsid w:val="006E5089"/>
    <w:rsid w:val="006E68DE"/>
    <w:rsid w:val="006E6B05"/>
    <w:rsid w:val="006E794E"/>
    <w:rsid w:val="006E7B38"/>
    <w:rsid w:val="006F0904"/>
    <w:rsid w:val="006F1AE9"/>
    <w:rsid w:val="0070176A"/>
    <w:rsid w:val="00702E63"/>
    <w:rsid w:val="00713454"/>
    <w:rsid w:val="007163A6"/>
    <w:rsid w:val="0072433A"/>
    <w:rsid w:val="00741057"/>
    <w:rsid w:val="007455AE"/>
    <w:rsid w:val="00752677"/>
    <w:rsid w:val="00757BDA"/>
    <w:rsid w:val="007653E7"/>
    <w:rsid w:val="0076767D"/>
    <w:rsid w:val="00774CDB"/>
    <w:rsid w:val="00775CEB"/>
    <w:rsid w:val="00777DB6"/>
    <w:rsid w:val="00784278"/>
    <w:rsid w:val="007A1991"/>
    <w:rsid w:val="007A65D7"/>
    <w:rsid w:val="007B3BB2"/>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C571A"/>
    <w:rsid w:val="008C65C4"/>
    <w:rsid w:val="008D0575"/>
    <w:rsid w:val="008D1EF2"/>
    <w:rsid w:val="008D243A"/>
    <w:rsid w:val="008D34A8"/>
    <w:rsid w:val="008E0FF4"/>
    <w:rsid w:val="008E314E"/>
    <w:rsid w:val="008E5B93"/>
    <w:rsid w:val="008E7055"/>
    <w:rsid w:val="008E7291"/>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5D36"/>
    <w:rsid w:val="00967B41"/>
    <w:rsid w:val="00990AB4"/>
    <w:rsid w:val="00994604"/>
    <w:rsid w:val="009967CD"/>
    <w:rsid w:val="009968C2"/>
    <w:rsid w:val="009A251E"/>
    <w:rsid w:val="009A294D"/>
    <w:rsid w:val="009A41C4"/>
    <w:rsid w:val="009B0CE9"/>
    <w:rsid w:val="009B164B"/>
    <w:rsid w:val="009C08B0"/>
    <w:rsid w:val="009C21F9"/>
    <w:rsid w:val="009C592E"/>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5019A"/>
    <w:rsid w:val="00A5272B"/>
    <w:rsid w:val="00A6446A"/>
    <w:rsid w:val="00A66886"/>
    <w:rsid w:val="00A72D0D"/>
    <w:rsid w:val="00A91883"/>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7C01"/>
    <w:rsid w:val="00AF351E"/>
    <w:rsid w:val="00B019C5"/>
    <w:rsid w:val="00B06093"/>
    <w:rsid w:val="00B15D0F"/>
    <w:rsid w:val="00B21535"/>
    <w:rsid w:val="00B40C55"/>
    <w:rsid w:val="00B42EB2"/>
    <w:rsid w:val="00B4698B"/>
    <w:rsid w:val="00B46A36"/>
    <w:rsid w:val="00B50CB3"/>
    <w:rsid w:val="00B51C6E"/>
    <w:rsid w:val="00B523A5"/>
    <w:rsid w:val="00B54F14"/>
    <w:rsid w:val="00B5703B"/>
    <w:rsid w:val="00B6075B"/>
    <w:rsid w:val="00B62F6D"/>
    <w:rsid w:val="00B62FE3"/>
    <w:rsid w:val="00B706C9"/>
    <w:rsid w:val="00B70765"/>
    <w:rsid w:val="00B74590"/>
    <w:rsid w:val="00B81347"/>
    <w:rsid w:val="00B906AE"/>
    <w:rsid w:val="00B94AC2"/>
    <w:rsid w:val="00B96861"/>
    <w:rsid w:val="00BA7BBB"/>
    <w:rsid w:val="00BB2008"/>
    <w:rsid w:val="00BB5337"/>
    <w:rsid w:val="00BB5F24"/>
    <w:rsid w:val="00BB6813"/>
    <w:rsid w:val="00BB7924"/>
    <w:rsid w:val="00BC133E"/>
    <w:rsid w:val="00BC6AB5"/>
    <w:rsid w:val="00BD2227"/>
    <w:rsid w:val="00BD2992"/>
    <w:rsid w:val="00BE2006"/>
    <w:rsid w:val="00BE4357"/>
    <w:rsid w:val="00BF224A"/>
    <w:rsid w:val="00BF2827"/>
    <w:rsid w:val="00BF7FA1"/>
    <w:rsid w:val="00C0119C"/>
    <w:rsid w:val="00C02538"/>
    <w:rsid w:val="00C06257"/>
    <w:rsid w:val="00C160C8"/>
    <w:rsid w:val="00C20404"/>
    <w:rsid w:val="00C209D6"/>
    <w:rsid w:val="00C2547F"/>
    <w:rsid w:val="00C25C66"/>
    <w:rsid w:val="00C27B66"/>
    <w:rsid w:val="00C332A4"/>
    <w:rsid w:val="00C33C37"/>
    <w:rsid w:val="00C37EC3"/>
    <w:rsid w:val="00C40797"/>
    <w:rsid w:val="00C43CAA"/>
    <w:rsid w:val="00C44F1D"/>
    <w:rsid w:val="00C47984"/>
    <w:rsid w:val="00C6290A"/>
    <w:rsid w:val="00C62AF0"/>
    <w:rsid w:val="00C77099"/>
    <w:rsid w:val="00C80C6B"/>
    <w:rsid w:val="00C80D69"/>
    <w:rsid w:val="00C84666"/>
    <w:rsid w:val="00C94E22"/>
    <w:rsid w:val="00C96516"/>
    <w:rsid w:val="00C9727C"/>
    <w:rsid w:val="00CA06CF"/>
    <w:rsid w:val="00CA2783"/>
    <w:rsid w:val="00CA3ADA"/>
    <w:rsid w:val="00CA770C"/>
    <w:rsid w:val="00CB3830"/>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D2749"/>
    <w:rsid w:val="00DD40E5"/>
    <w:rsid w:val="00DD4442"/>
    <w:rsid w:val="00DD7B37"/>
    <w:rsid w:val="00DE0BE5"/>
    <w:rsid w:val="00DF13F5"/>
    <w:rsid w:val="00DF2922"/>
    <w:rsid w:val="00DF5AA3"/>
    <w:rsid w:val="00E01880"/>
    <w:rsid w:val="00E0188A"/>
    <w:rsid w:val="00E03519"/>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F1560E"/>
    <w:rsid w:val="00F16D66"/>
    <w:rsid w:val="00F24940"/>
    <w:rsid w:val="00F26C45"/>
    <w:rsid w:val="00F3448F"/>
    <w:rsid w:val="00F375A3"/>
    <w:rsid w:val="00F460DA"/>
    <w:rsid w:val="00F51260"/>
    <w:rsid w:val="00F51C7F"/>
    <w:rsid w:val="00F52ECC"/>
    <w:rsid w:val="00F541D0"/>
    <w:rsid w:val="00F57682"/>
    <w:rsid w:val="00F600DF"/>
    <w:rsid w:val="00F60F61"/>
    <w:rsid w:val="00F666FA"/>
    <w:rsid w:val="00F873D8"/>
    <w:rsid w:val="00F94188"/>
    <w:rsid w:val="00FA0422"/>
    <w:rsid w:val="00FA0823"/>
    <w:rsid w:val="00FA63A1"/>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Rudra.Nag@invoicemart.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app" TargetMode="Externa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1433</TotalTime>
  <Pages>5</Pages>
  <Words>2048</Words>
  <Characters>11675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13696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497</cp:revision>
  <cp:lastPrinted>2021-08-03T10:35:00Z</cp:lastPrinted>
  <dcterms:created xsi:type="dcterms:W3CDTF">2016-12-15T10:11:00Z</dcterms:created>
  <dcterms:modified xsi:type="dcterms:W3CDTF">2021-08-03T11:16:00Z</dcterms:modified>
</cp:coreProperties>
</file>